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B6146" w14:textId="1180A8C6" w:rsidR="0094012C" w:rsidRPr="00CF6770" w:rsidRDefault="0094012C" w:rsidP="0094012C">
      <w:pPr>
        <w:jc w:val="center"/>
        <w:rPr>
          <w:rFonts w:ascii="Times New Roman" w:hAnsi="Times New Roman" w:cs="Times New Roman"/>
          <w:b/>
          <w:sz w:val="20"/>
        </w:rPr>
      </w:pPr>
      <w:r w:rsidRPr="00CF6770">
        <w:rPr>
          <w:rFonts w:ascii="Times New Roman" w:hAnsi="Times New Roman" w:cs="Times New Roman"/>
          <w:b/>
          <w:sz w:val="20"/>
        </w:rPr>
        <w:t xml:space="preserve">CARTA </w:t>
      </w:r>
      <w:r w:rsidR="001B399C">
        <w:rPr>
          <w:rFonts w:ascii="Times New Roman" w:hAnsi="Times New Roman" w:cs="Times New Roman"/>
          <w:b/>
          <w:sz w:val="20"/>
        </w:rPr>
        <w:t xml:space="preserve">DE </w:t>
      </w:r>
      <w:r w:rsidRPr="00CF6770">
        <w:rPr>
          <w:rFonts w:ascii="Times New Roman" w:hAnsi="Times New Roman" w:cs="Times New Roman"/>
          <w:b/>
          <w:sz w:val="20"/>
        </w:rPr>
        <w:t>CESIÓN DE DERECHOS</w:t>
      </w:r>
    </w:p>
    <w:p w14:paraId="1C1F89EE" w14:textId="5402CFDC" w:rsidR="0094012C" w:rsidRPr="00CF6770" w:rsidRDefault="0094012C" w:rsidP="0094012C">
      <w:pPr>
        <w:jc w:val="right"/>
        <w:rPr>
          <w:rFonts w:ascii="Times New Roman" w:hAnsi="Times New Roman" w:cs="Times New Roman"/>
          <w:sz w:val="20"/>
        </w:rPr>
      </w:pPr>
      <w:r w:rsidRPr="00CF6770">
        <w:rPr>
          <w:rFonts w:ascii="Times New Roman" w:hAnsi="Times New Roman" w:cs="Times New Roman"/>
          <w:sz w:val="20"/>
        </w:rPr>
        <w:t xml:space="preserve">Quevedo, </w:t>
      </w:r>
      <w:r w:rsidR="0066535C">
        <w:rPr>
          <w:rFonts w:ascii="Times New Roman" w:hAnsi="Times New Roman" w:cs="Times New Roman"/>
          <w:sz w:val="20"/>
        </w:rPr>
        <w:t>______________________</w:t>
      </w:r>
      <w:r w:rsidRPr="00CF6770">
        <w:rPr>
          <w:rFonts w:ascii="Times New Roman" w:hAnsi="Times New Roman" w:cs="Times New Roman"/>
          <w:sz w:val="20"/>
        </w:rPr>
        <w:t xml:space="preserve"> </w:t>
      </w:r>
    </w:p>
    <w:p w14:paraId="00FB3E97" w14:textId="5BE68001" w:rsidR="0094012C" w:rsidRPr="00CF6770" w:rsidRDefault="00CD76BE" w:rsidP="0094012C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Ing. Orlando Erazo</w:t>
      </w:r>
      <w:r w:rsidR="0094012C" w:rsidRPr="00CF6770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94012C" w:rsidRPr="00CF6770">
        <w:rPr>
          <w:rFonts w:ascii="Times New Roman" w:hAnsi="Times New Roman" w:cs="Times New Roman"/>
          <w:sz w:val="20"/>
        </w:rPr>
        <w:t>Ph.D</w:t>
      </w:r>
      <w:proofErr w:type="spellEnd"/>
      <w:r w:rsidR="0094012C" w:rsidRPr="00CF6770">
        <w:rPr>
          <w:rFonts w:ascii="Times New Roman" w:hAnsi="Times New Roman" w:cs="Times New Roman"/>
          <w:sz w:val="20"/>
        </w:rPr>
        <w:t xml:space="preserve">. </w:t>
      </w:r>
    </w:p>
    <w:p w14:paraId="55376F39" w14:textId="20C303A9" w:rsidR="0073797B" w:rsidRDefault="001B399C" w:rsidP="0094012C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Editor </w:t>
      </w:r>
      <w:proofErr w:type="gramStart"/>
      <w:r>
        <w:rPr>
          <w:rFonts w:ascii="Times New Roman" w:hAnsi="Times New Roman" w:cs="Times New Roman"/>
          <w:b/>
          <w:sz w:val="20"/>
        </w:rPr>
        <w:t>Jefe</w:t>
      </w:r>
      <w:proofErr w:type="gramEnd"/>
      <w:r>
        <w:rPr>
          <w:rFonts w:ascii="Times New Roman" w:hAnsi="Times New Roman" w:cs="Times New Roman"/>
          <w:b/>
          <w:sz w:val="20"/>
        </w:rPr>
        <w:t xml:space="preserve"> </w:t>
      </w:r>
    </w:p>
    <w:p w14:paraId="419CD323" w14:textId="6CF7A778" w:rsidR="0094012C" w:rsidRPr="00CF6770" w:rsidRDefault="001B399C" w:rsidP="0094012C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INGENIO JOURNAL</w:t>
      </w:r>
    </w:p>
    <w:p w14:paraId="385CCCF8" w14:textId="77777777" w:rsidR="0094012C" w:rsidRPr="00CF6770" w:rsidRDefault="0094012C" w:rsidP="0094012C">
      <w:pPr>
        <w:spacing w:after="0"/>
        <w:rPr>
          <w:rFonts w:ascii="Times New Roman" w:hAnsi="Times New Roman" w:cs="Times New Roman"/>
          <w:sz w:val="20"/>
        </w:rPr>
      </w:pPr>
      <w:r w:rsidRPr="00CF6770">
        <w:rPr>
          <w:rFonts w:ascii="Times New Roman" w:hAnsi="Times New Roman" w:cs="Times New Roman"/>
          <w:sz w:val="20"/>
        </w:rPr>
        <w:t xml:space="preserve">Quevedo, Ecuador </w:t>
      </w:r>
    </w:p>
    <w:p w14:paraId="5B301092" w14:textId="77777777" w:rsidR="0094012C" w:rsidRDefault="0094012C" w:rsidP="0094012C">
      <w:pPr>
        <w:spacing w:after="0"/>
        <w:rPr>
          <w:rFonts w:ascii="Times New Roman" w:hAnsi="Times New Roman" w:cs="Times New Roman"/>
          <w:sz w:val="20"/>
        </w:rPr>
      </w:pPr>
      <w:r w:rsidRPr="00CF6770">
        <w:rPr>
          <w:rFonts w:ascii="Times New Roman" w:hAnsi="Times New Roman" w:cs="Times New Roman"/>
          <w:sz w:val="20"/>
        </w:rPr>
        <w:t>Presente.</w:t>
      </w:r>
    </w:p>
    <w:p w14:paraId="71EA5D1D" w14:textId="77777777" w:rsidR="0038764F" w:rsidRDefault="0038764F" w:rsidP="00C2501D">
      <w:pPr>
        <w:tabs>
          <w:tab w:val="left" w:pos="567"/>
        </w:tabs>
        <w:jc w:val="both"/>
        <w:rPr>
          <w:rFonts w:ascii="Times New Roman" w:hAnsi="Times New Roman" w:cs="Times New Roman"/>
          <w:sz w:val="20"/>
        </w:rPr>
      </w:pPr>
    </w:p>
    <w:p w14:paraId="261F46F1" w14:textId="17A5AA9C" w:rsidR="0094012C" w:rsidRPr="00CF6770" w:rsidRDefault="0094012C" w:rsidP="00C2501D">
      <w:pPr>
        <w:tabs>
          <w:tab w:val="left" w:pos="567"/>
        </w:tabs>
        <w:jc w:val="both"/>
        <w:rPr>
          <w:rFonts w:ascii="Times New Roman" w:hAnsi="Times New Roman" w:cs="Times New Roman"/>
          <w:sz w:val="20"/>
        </w:rPr>
      </w:pPr>
      <w:r w:rsidRPr="00C2501D">
        <w:rPr>
          <w:rFonts w:ascii="Times New Roman" w:hAnsi="Times New Roman" w:cs="Times New Roman"/>
          <w:sz w:val="20"/>
        </w:rPr>
        <w:t>Por medio de la presente</w:t>
      </w:r>
      <w:r w:rsidR="001B399C">
        <w:rPr>
          <w:rFonts w:ascii="Times New Roman" w:hAnsi="Times New Roman" w:cs="Times New Roman"/>
          <w:sz w:val="20"/>
        </w:rPr>
        <w:t>,</w:t>
      </w:r>
      <w:r w:rsidRPr="00C2501D">
        <w:rPr>
          <w:rFonts w:ascii="Times New Roman" w:hAnsi="Times New Roman" w:cs="Times New Roman"/>
          <w:sz w:val="20"/>
        </w:rPr>
        <w:t xml:space="preserve"> los suscritos</w:t>
      </w:r>
      <w:r w:rsidR="003F32BE">
        <w:rPr>
          <w:rFonts w:ascii="Times New Roman" w:hAnsi="Times New Roman" w:cs="Times New Roman"/>
          <w:sz w:val="20"/>
        </w:rPr>
        <w:t xml:space="preserve"> _____________________________________________________</w:t>
      </w:r>
      <w:r w:rsidRPr="00C2501D">
        <w:rPr>
          <w:rFonts w:ascii="Times New Roman" w:hAnsi="Times New Roman" w:cs="Times New Roman"/>
          <w:sz w:val="20"/>
        </w:rPr>
        <w:t xml:space="preserve"> </w:t>
      </w:r>
      <w:r w:rsidR="0066535C">
        <w:rPr>
          <w:rFonts w:ascii="Times New Roman" w:hAnsi="Times New Roman" w:cs="Times New Roman"/>
          <w:sz w:val="20"/>
          <w:szCs w:val="20"/>
          <w:shd w:val="clear" w:color="auto" w:fill="FFFFFF"/>
          <w:lang w:val="es-MX"/>
        </w:rPr>
        <w:t>___________________________________________________________</w:t>
      </w:r>
      <w:r w:rsidR="00D7444E">
        <w:rPr>
          <w:rFonts w:ascii="Times New Roman" w:hAnsi="Times New Roman" w:cs="Times New Roman"/>
          <w:sz w:val="20"/>
          <w:szCs w:val="20"/>
          <w:shd w:val="clear" w:color="auto" w:fill="FFFFFF"/>
          <w:lang w:val="es-MX"/>
        </w:rPr>
        <w:t>_____________________________,</w:t>
      </w:r>
      <w:r w:rsidR="00C2501D" w:rsidRPr="00C2501D">
        <w:rPr>
          <w:rFonts w:ascii="Times New Roman" w:hAnsi="Times New Roman" w:cs="Times New Roman"/>
          <w:sz w:val="20"/>
          <w:szCs w:val="20"/>
          <w:shd w:val="clear" w:color="auto" w:fill="FFFFFF"/>
          <w:lang w:val="es-MX"/>
        </w:rPr>
        <w:t xml:space="preserve"> </w:t>
      </w:r>
      <w:r w:rsidRPr="00C2501D">
        <w:rPr>
          <w:rFonts w:ascii="Times New Roman" w:hAnsi="Times New Roman" w:cs="Times New Roman"/>
          <w:sz w:val="20"/>
        </w:rPr>
        <w:t xml:space="preserve">hemos remitido </w:t>
      </w:r>
      <w:r w:rsidR="001B399C">
        <w:rPr>
          <w:rFonts w:ascii="Times New Roman" w:hAnsi="Times New Roman" w:cs="Times New Roman"/>
          <w:sz w:val="20"/>
        </w:rPr>
        <w:t>a</w:t>
      </w:r>
      <w:r w:rsidRPr="00C2501D">
        <w:rPr>
          <w:rFonts w:ascii="Times New Roman" w:hAnsi="Times New Roman" w:cs="Times New Roman"/>
          <w:sz w:val="20"/>
        </w:rPr>
        <w:t xml:space="preserve"> </w:t>
      </w:r>
      <w:r w:rsidR="00727913">
        <w:rPr>
          <w:rFonts w:ascii="Times New Roman" w:hAnsi="Times New Roman" w:cs="Times New Roman"/>
          <w:sz w:val="20"/>
        </w:rPr>
        <w:t>InGenio Journal, revista</w:t>
      </w:r>
      <w:r w:rsidRPr="00C2501D">
        <w:rPr>
          <w:rFonts w:ascii="Times New Roman" w:hAnsi="Times New Roman" w:cs="Times New Roman"/>
          <w:sz w:val="20"/>
        </w:rPr>
        <w:t xml:space="preserve"> editada por la Universidad Técnica Estatal de</w:t>
      </w:r>
      <w:r w:rsidR="001B399C">
        <w:rPr>
          <w:rFonts w:ascii="Times New Roman" w:hAnsi="Times New Roman" w:cs="Times New Roman"/>
          <w:sz w:val="20"/>
        </w:rPr>
        <w:t xml:space="preserve"> Quevedo, el trabajo “</w:t>
      </w:r>
      <w:r w:rsidR="003F32BE">
        <w:rPr>
          <w:rFonts w:ascii="Times New Roman" w:hAnsi="Times New Roman" w:cs="Times New Roman"/>
          <w:sz w:val="20"/>
          <w:szCs w:val="20"/>
          <w:shd w:val="clear" w:color="auto" w:fill="FFFFFF"/>
          <w:lang w:val="es-MX"/>
        </w:rPr>
        <w:t>___________________________________________________________</w:t>
      </w:r>
      <w:r w:rsidR="00D7444E">
        <w:rPr>
          <w:rFonts w:ascii="Times New Roman" w:hAnsi="Times New Roman" w:cs="Times New Roman"/>
          <w:sz w:val="20"/>
          <w:szCs w:val="20"/>
          <w:shd w:val="clear" w:color="auto" w:fill="FFFFFF"/>
          <w:lang w:val="es-MX"/>
        </w:rPr>
        <w:t>_______________________</w:t>
      </w:r>
      <w:r w:rsidR="003F32BE">
        <w:rPr>
          <w:rFonts w:ascii="Times New Roman" w:hAnsi="Times New Roman" w:cs="Times New Roman"/>
          <w:sz w:val="20"/>
          <w:szCs w:val="20"/>
          <w:shd w:val="clear" w:color="auto" w:fill="FFFFFF"/>
          <w:lang w:val="es-MX"/>
        </w:rPr>
        <w:t>__</w:t>
      </w:r>
      <w:r w:rsidR="001B399C">
        <w:rPr>
          <w:rFonts w:cs="Arial"/>
          <w:sz w:val="20"/>
          <w:szCs w:val="20"/>
        </w:rPr>
        <w:t>”,</w:t>
      </w:r>
      <w:r w:rsidR="00C2501D">
        <w:rPr>
          <w:rFonts w:cs="Arial"/>
          <w:b/>
          <w:sz w:val="20"/>
          <w:szCs w:val="20"/>
        </w:rPr>
        <w:t xml:space="preserve"> </w:t>
      </w:r>
      <w:r w:rsidR="001B399C">
        <w:rPr>
          <w:rFonts w:ascii="Times New Roman" w:hAnsi="Times New Roman" w:cs="Times New Roman"/>
          <w:sz w:val="20"/>
        </w:rPr>
        <w:t>para que</w:t>
      </w:r>
      <w:r w:rsidRPr="00C2501D">
        <w:rPr>
          <w:rFonts w:ascii="Times New Roman" w:hAnsi="Times New Roman" w:cs="Times New Roman"/>
          <w:sz w:val="20"/>
        </w:rPr>
        <w:t xml:space="preserve"> de forma exclusiva reproduzca, publique, edite, fije, comunique y</w:t>
      </w:r>
      <w:r w:rsidRPr="00CF6770">
        <w:rPr>
          <w:rFonts w:ascii="Times New Roman" w:hAnsi="Times New Roman" w:cs="Times New Roman"/>
          <w:sz w:val="20"/>
        </w:rPr>
        <w:t xml:space="preserve"> transmita públicamente en cualquier forma</w:t>
      </w:r>
      <w:r w:rsidR="003F32BE">
        <w:rPr>
          <w:rFonts w:ascii="Times New Roman" w:hAnsi="Times New Roman" w:cs="Times New Roman"/>
          <w:sz w:val="20"/>
        </w:rPr>
        <w:t>,</w:t>
      </w:r>
      <w:r w:rsidRPr="00CF6770">
        <w:rPr>
          <w:rFonts w:ascii="Times New Roman" w:hAnsi="Times New Roman" w:cs="Times New Roman"/>
          <w:sz w:val="20"/>
        </w:rPr>
        <w:t xml:space="preserve"> medio impreso o electrónico</w:t>
      </w:r>
      <w:r w:rsidR="003F32BE">
        <w:rPr>
          <w:rFonts w:ascii="Times New Roman" w:hAnsi="Times New Roman" w:cs="Times New Roman"/>
          <w:sz w:val="20"/>
        </w:rPr>
        <w:t>,</w:t>
      </w:r>
      <w:r w:rsidRPr="00CF6770">
        <w:rPr>
          <w:rFonts w:ascii="Times New Roman" w:hAnsi="Times New Roman" w:cs="Times New Roman"/>
          <w:sz w:val="20"/>
        </w:rPr>
        <w:t xml:space="preserve"> inclus</w:t>
      </w:r>
      <w:r w:rsidR="003F32BE">
        <w:rPr>
          <w:rFonts w:ascii="Times New Roman" w:hAnsi="Times New Roman" w:cs="Times New Roman"/>
          <w:sz w:val="20"/>
        </w:rPr>
        <w:t>o</w:t>
      </w:r>
      <w:r w:rsidRPr="00CF6770">
        <w:rPr>
          <w:rFonts w:ascii="Times New Roman" w:hAnsi="Times New Roman" w:cs="Times New Roman"/>
          <w:sz w:val="20"/>
        </w:rPr>
        <w:t xml:space="preserve"> internet</w:t>
      </w:r>
      <w:r w:rsidR="003F32BE">
        <w:rPr>
          <w:rFonts w:ascii="Times New Roman" w:hAnsi="Times New Roman" w:cs="Times New Roman"/>
          <w:sz w:val="20"/>
        </w:rPr>
        <w:t>,</w:t>
      </w:r>
      <w:r w:rsidRPr="00CF6770">
        <w:rPr>
          <w:rFonts w:ascii="Times New Roman" w:hAnsi="Times New Roman" w:cs="Times New Roman"/>
          <w:sz w:val="20"/>
        </w:rPr>
        <w:t xml:space="preserve"> e inclu</w:t>
      </w:r>
      <w:r w:rsidR="003F32BE">
        <w:rPr>
          <w:rFonts w:ascii="Times New Roman" w:hAnsi="Times New Roman" w:cs="Times New Roman"/>
          <w:sz w:val="20"/>
        </w:rPr>
        <w:t>ya</w:t>
      </w:r>
      <w:r w:rsidRPr="00CF6770">
        <w:rPr>
          <w:rFonts w:ascii="Times New Roman" w:hAnsi="Times New Roman" w:cs="Times New Roman"/>
          <w:sz w:val="20"/>
        </w:rPr>
        <w:t xml:space="preserve"> en índices nacionales </w:t>
      </w:r>
      <w:r w:rsidR="003F32BE">
        <w:rPr>
          <w:rFonts w:ascii="Times New Roman" w:hAnsi="Times New Roman" w:cs="Times New Roman"/>
          <w:sz w:val="20"/>
        </w:rPr>
        <w:t>y/o</w:t>
      </w:r>
      <w:r w:rsidRPr="00CF6770">
        <w:rPr>
          <w:rFonts w:ascii="Times New Roman" w:hAnsi="Times New Roman" w:cs="Times New Roman"/>
          <w:sz w:val="20"/>
        </w:rPr>
        <w:t xml:space="preserve"> internacionales o bases de datos en caso de ser aprobado el artículo de nuestra autoría. </w:t>
      </w:r>
    </w:p>
    <w:p w14:paraId="18F159B4" w14:textId="77777777" w:rsidR="0094012C" w:rsidRPr="00CF6770" w:rsidRDefault="0094012C" w:rsidP="0094012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CF6770">
        <w:rPr>
          <w:rFonts w:ascii="Times New Roman" w:hAnsi="Times New Roman" w:cs="Times New Roman"/>
          <w:sz w:val="20"/>
        </w:rPr>
        <w:t xml:space="preserve">Por lo </w:t>
      </w:r>
      <w:proofErr w:type="gramStart"/>
      <w:r w:rsidRPr="00CF6770">
        <w:rPr>
          <w:rFonts w:ascii="Times New Roman" w:hAnsi="Times New Roman" w:cs="Times New Roman"/>
          <w:sz w:val="20"/>
        </w:rPr>
        <w:t>tanto</w:t>
      </w:r>
      <w:proofErr w:type="gramEnd"/>
      <w:r w:rsidRPr="00CF6770">
        <w:rPr>
          <w:rFonts w:ascii="Times New Roman" w:hAnsi="Times New Roman" w:cs="Times New Roman"/>
          <w:sz w:val="20"/>
        </w:rPr>
        <w:t xml:space="preserve"> los autores firmantes DECLARAMOS: </w:t>
      </w:r>
    </w:p>
    <w:p w14:paraId="423AD5E1" w14:textId="7AE09495" w:rsidR="0073797B" w:rsidRPr="0073797B" w:rsidRDefault="0094012C" w:rsidP="0073797B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0"/>
        </w:rPr>
      </w:pPr>
      <w:r w:rsidRPr="00CF6770">
        <w:rPr>
          <w:rFonts w:ascii="Times New Roman" w:hAnsi="Times New Roman" w:cs="Times New Roman"/>
          <w:sz w:val="20"/>
        </w:rPr>
        <w:t xml:space="preserve">- </w:t>
      </w:r>
      <w:r w:rsidR="001B399C">
        <w:rPr>
          <w:rFonts w:ascii="Times New Roman" w:hAnsi="Times New Roman" w:cs="Times New Roman"/>
          <w:sz w:val="20"/>
        </w:rPr>
        <w:t>Que e</w:t>
      </w:r>
      <w:r w:rsidR="0073797B" w:rsidRPr="0073797B">
        <w:rPr>
          <w:rFonts w:ascii="Times New Roman" w:hAnsi="Times New Roman" w:cs="Times New Roman"/>
          <w:sz w:val="20"/>
        </w:rPr>
        <w:t>l (los) autor (es) ha(n) leído y aprobado el documento remitido, en su contenido, organización y presentación</w:t>
      </w:r>
      <w:r w:rsidR="001B399C">
        <w:rPr>
          <w:rFonts w:ascii="Times New Roman" w:hAnsi="Times New Roman" w:cs="Times New Roman"/>
          <w:sz w:val="20"/>
        </w:rPr>
        <w:t>.</w:t>
      </w:r>
      <w:r w:rsidR="0073797B" w:rsidRPr="0073797B">
        <w:rPr>
          <w:rFonts w:ascii="Times New Roman" w:hAnsi="Times New Roman" w:cs="Times New Roman"/>
          <w:sz w:val="20"/>
        </w:rPr>
        <w:t xml:space="preserve"> </w:t>
      </w:r>
    </w:p>
    <w:p w14:paraId="7E0B132C" w14:textId="34B84643" w:rsidR="0094012C" w:rsidRPr="00CF6770" w:rsidRDefault="0073797B" w:rsidP="0073797B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="0094012C" w:rsidRPr="00CF6770">
        <w:rPr>
          <w:rFonts w:ascii="Times New Roman" w:hAnsi="Times New Roman" w:cs="Times New Roman"/>
          <w:sz w:val="20"/>
        </w:rPr>
        <w:t xml:space="preserve">Que el trabajo de investigación indicado es un trabajo original. </w:t>
      </w:r>
    </w:p>
    <w:p w14:paraId="09EB7573" w14:textId="14B11364" w:rsidR="0094012C" w:rsidRPr="00CF6770" w:rsidRDefault="0094012C" w:rsidP="0094012C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0"/>
        </w:rPr>
      </w:pPr>
      <w:r w:rsidRPr="00CF6770">
        <w:rPr>
          <w:rFonts w:ascii="Times New Roman" w:hAnsi="Times New Roman" w:cs="Times New Roman"/>
          <w:sz w:val="20"/>
        </w:rPr>
        <w:t>-</w:t>
      </w:r>
      <w:r w:rsidRPr="00CF6770">
        <w:rPr>
          <w:rFonts w:ascii="Times New Roman" w:hAnsi="Times New Roman" w:cs="Times New Roman"/>
          <w:sz w:val="20"/>
        </w:rPr>
        <w:tab/>
        <w:t xml:space="preserve">Que </w:t>
      </w:r>
      <w:r w:rsidR="001B399C">
        <w:rPr>
          <w:rFonts w:ascii="Times New Roman" w:hAnsi="Times New Roman" w:cs="Times New Roman"/>
          <w:sz w:val="20"/>
        </w:rPr>
        <w:t xml:space="preserve">el trabajo </w:t>
      </w:r>
      <w:r w:rsidRPr="00CF6770">
        <w:rPr>
          <w:rFonts w:ascii="Times New Roman" w:hAnsi="Times New Roman" w:cs="Times New Roman"/>
          <w:sz w:val="20"/>
        </w:rPr>
        <w:t xml:space="preserve">no ha sido previamente publicado por ningún medio. </w:t>
      </w:r>
    </w:p>
    <w:p w14:paraId="29057700" w14:textId="471E3821" w:rsidR="0094012C" w:rsidRPr="00CF6770" w:rsidRDefault="0094012C" w:rsidP="0094012C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0"/>
        </w:rPr>
      </w:pPr>
      <w:r w:rsidRPr="00CF6770">
        <w:rPr>
          <w:rFonts w:ascii="Times New Roman" w:hAnsi="Times New Roman" w:cs="Times New Roman"/>
          <w:sz w:val="20"/>
        </w:rPr>
        <w:t xml:space="preserve">- Que </w:t>
      </w:r>
      <w:r w:rsidR="001B399C">
        <w:rPr>
          <w:rFonts w:ascii="Times New Roman" w:hAnsi="Times New Roman" w:cs="Times New Roman"/>
          <w:sz w:val="20"/>
        </w:rPr>
        <w:t xml:space="preserve">el trabajo </w:t>
      </w:r>
      <w:r w:rsidRPr="00CF6770">
        <w:rPr>
          <w:rFonts w:ascii="Times New Roman" w:hAnsi="Times New Roman" w:cs="Times New Roman"/>
          <w:sz w:val="20"/>
        </w:rPr>
        <w:t xml:space="preserve">no ha sido remitido simultáneamente a otras publicaciones impresas o digitales, ni está pendiente de valoración para su publicación en ningún otro medio, en ningún formato. </w:t>
      </w:r>
    </w:p>
    <w:p w14:paraId="51B2F3A5" w14:textId="473FFDE9" w:rsidR="0094012C" w:rsidRPr="00CF6770" w:rsidRDefault="0094012C" w:rsidP="0094012C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0"/>
        </w:rPr>
      </w:pPr>
      <w:r w:rsidRPr="00CF6770">
        <w:rPr>
          <w:rFonts w:ascii="Times New Roman" w:hAnsi="Times New Roman" w:cs="Times New Roman"/>
          <w:sz w:val="20"/>
        </w:rPr>
        <w:t xml:space="preserve">- </w:t>
      </w:r>
      <w:proofErr w:type="gramStart"/>
      <w:r w:rsidRPr="00CF6770">
        <w:rPr>
          <w:rFonts w:ascii="Times New Roman" w:hAnsi="Times New Roman" w:cs="Times New Roman"/>
          <w:sz w:val="20"/>
        </w:rPr>
        <w:t>Que</w:t>
      </w:r>
      <w:proofErr w:type="gramEnd"/>
      <w:r w:rsidRPr="00CF6770">
        <w:rPr>
          <w:rFonts w:ascii="Times New Roman" w:hAnsi="Times New Roman" w:cs="Times New Roman"/>
          <w:sz w:val="20"/>
        </w:rPr>
        <w:t xml:space="preserve"> en caso de ser publicado el artículo, </w:t>
      </w:r>
      <w:r w:rsidR="003F32BE">
        <w:rPr>
          <w:rFonts w:ascii="Times New Roman" w:hAnsi="Times New Roman" w:cs="Times New Roman"/>
          <w:sz w:val="20"/>
        </w:rPr>
        <w:t>transferimos</w:t>
      </w:r>
      <w:r w:rsidRPr="00CF6770">
        <w:rPr>
          <w:rFonts w:ascii="Times New Roman" w:hAnsi="Times New Roman" w:cs="Times New Roman"/>
          <w:sz w:val="20"/>
        </w:rPr>
        <w:t xml:space="preserve"> todos los derechos de autor a </w:t>
      </w:r>
      <w:r w:rsidR="00727913">
        <w:rPr>
          <w:rFonts w:ascii="Times New Roman" w:hAnsi="Times New Roman" w:cs="Times New Roman"/>
          <w:sz w:val="20"/>
        </w:rPr>
        <w:t>InGenio Journal</w:t>
      </w:r>
      <w:r w:rsidRPr="00CF6770">
        <w:rPr>
          <w:rFonts w:ascii="Times New Roman" w:hAnsi="Times New Roman" w:cs="Times New Roman"/>
          <w:sz w:val="20"/>
        </w:rPr>
        <w:t xml:space="preserve"> de la Universidad Técnica Estatal de Quevedo, sin cuyo permiso expreso no podrá reproducirse ninguno de los materiales publicado</w:t>
      </w:r>
      <w:r w:rsidR="001B399C">
        <w:rPr>
          <w:rFonts w:ascii="Times New Roman" w:hAnsi="Times New Roman" w:cs="Times New Roman"/>
          <w:sz w:val="20"/>
        </w:rPr>
        <w:t>s</w:t>
      </w:r>
      <w:r w:rsidRPr="00CF6770">
        <w:rPr>
          <w:rFonts w:ascii="Times New Roman" w:hAnsi="Times New Roman" w:cs="Times New Roman"/>
          <w:sz w:val="20"/>
        </w:rPr>
        <w:t xml:space="preserve"> en la misma. </w:t>
      </w:r>
    </w:p>
    <w:p w14:paraId="5939E711" w14:textId="59618CA3" w:rsidR="0094012C" w:rsidRPr="00CF6770" w:rsidRDefault="0094012C" w:rsidP="0094012C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0"/>
        </w:rPr>
      </w:pPr>
      <w:r w:rsidRPr="00CF6770">
        <w:rPr>
          <w:rFonts w:ascii="Times New Roman" w:hAnsi="Times New Roman" w:cs="Times New Roman"/>
          <w:sz w:val="20"/>
        </w:rPr>
        <w:t>- Que el trabajo presentado no contiene material escandaloso, calumnia, difamación, obscenidad, fraude o cualquier otro material ilegal</w:t>
      </w:r>
      <w:r w:rsidR="001B399C">
        <w:rPr>
          <w:rFonts w:ascii="Times New Roman" w:hAnsi="Times New Roman" w:cs="Times New Roman"/>
          <w:sz w:val="20"/>
        </w:rPr>
        <w:t>,</w:t>
      </w:r>
      <w:r w:rsidRPr="00CF6770">
        <w:rPr>
          <w:rFonts w:ascii="Times New Roman" w:hAnsi="Times New Roman" w:cs="Times New Roman"/>
          <w:sz w:val="20"/>
        </w:rPr>
        <w:t xml:space="preserve"> y ni el trabajo, ni el título vulnera</w:t>
      </w:r>
      <w:r w:rsidR="001B399C">
        <w:rPr>
          <w:rFonts w:ascii="Times New Roman" w:hAnsi="Times New Roman" w:cs="Times New Roman"/>
          <w:sz w:val="20"/>
        </w:rPr>
        <w:t>n</w:t>
      </w:r>
      <w:r w:rsidRPr="00CF6770">
        <w:rPr>
          <w:rFonts w:ascii="Times New Roman" w:hAnsi="Times New Roman" w:cs="Times New Roman"/>
          <w:sz w:val="20"/>
        </w:rPr>
        <w:t xml:space="preserve"> ningún derecho de autor, derecho literario, marca o derecho de propiedad de terceras personas. Asumimos la total responsabilidad de todos los extremos y opiniones contenidos en el trabajo remitido. </w:t>
      </w:r>
    </w:p>
    <w:p w14:paraId="1D62671F" w14:textId="7DBD3703" w:rsidR="0094012C" w:rsidRDefault="0094012C" w:rsidP="0094012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CF6770">
        <w:rPr>
          <w:rFonts w:ascii="Times New Roman" w:hAnsi="Times New Roman" w:cs="Times New Roman"/>
          <w:sz w:val="20"/>
        </w:rPr>
        <w:t>En virtud de lo anterior, manifestamos expresamente que no nos reservamos ningún derecho en contra de</w:t>
      </w:r>
      <w:r w:rsidR="00727913">
        <w:rPr>
          <w:rFonts w:ascii="Times New Roman" w:hAnsi="Times New Roman" w:cs="Times New Roman"/>
          <w:sz w:val="20"/>
        </w:rPr>
        <w:t xml:space="preserve"> InGenio Journal</w:t>
      </w:r>
      <w:r w:rsidRPr="00CF6770">
        <w:rPr>
          <w:rFonts w:ascii="Times New Roman" w:hAnsi="Times New Roman" w:cs="Times New Roman"/>
          <w:sz w:val="20"/>
        </w:rPr>
        <w:t xml:space="preserve">, Universidad Técnica Estatal de Quevedo. </w:t>
      </w:r>
    </w:p>
    <w:p w14:paraId="16F622C3" w14:textId="77777777" w:rsidR="0094012C" w:rsidRDefault="0094012C" w:rsidP="0094012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CF6770">
        <w:rPr>
          <w:rFonts w:ascii="Times New Roman" w:hAnsi="Times New Roman" w:cs="Times New Roman"/>
          <w:sz w:val="20"/>
        </w:rPr>
        <w:t xml:space="preserve">Atentamente, </w:t>
      </w:r>
    </w:p>
    <w:p w14:paraId="7BA05C7E" w14:textId="77777777" w:rsidR="00CF6770" w:rsidRDefault="00CF6770" w:rsidP="0094012C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7CFCB08D" w14:textId="77777777" w:rsidR="003F32BE" w:rsidRDefault="003F32BE" w:rsidP="0094012C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050E1A6C" w14:textId="77777777" w:rsidR="003F32BE" w:rsidRDefault="003F32BE" w:rsidP="0094012C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52093CD1" w14:textId="76630C0D" w:rsidR="00CF6770" w:rsidRDefault="0066535C" w:rsidP="00CF67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0"/>
        </w:rPr>
        <w:t>___________________________________________</w:t>
      </w:r>
    </w:p>
    <w:p w14:paraId="476EFF42" w14:textId="77777777" w:rsidR="00CF6770" w:rsidRPr="00CF6770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CF6770">
        <w:rPr>
          <w:rFonts w:ascii="Times New Roman" w:hAnsi="Times New Roman" w:cs="Times New Roman"/>
          <w:sz w:val="20"/>
        </w:rPr>
        <w:t>Nombre y firma</w:t>
      </w:r>
    </w:p>
    <w:p w14:paraId="08435EF2" w14:textId="77777777" w:rsidR="00CF6770" w:rsidRDefault="00CF6770" w:rsidP="00CF67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F6770">
        <w:rPr>
          <w:rFonts w:ascii="Times New Roman" w:hAnsi="Times New Roman" w:cs="Times New Roman"/>
          <w:sz w:val="20"/>
        </w:rPr>
        <w:t>Autor principal o autor para correspondencia</w:t>
      </w:r>
    </w:p>
    <w:p w14:paraId="1B9E26D5" w14:textId="77777777" w:rsidR="00CF6770" w:rsidRDefault="00CF6770" w:rsidP="0094012C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70356819" w14:textId="77777777" w:rsidR="00CF6770" w:rsidRPr="00CF6770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F6770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Autor 1. </w:t>
      </w:r>
    </w:p>
    <w:p w14:paraId="4BE789D5" w14:textId="2E589EE1" w:rsidR="00C2501D" w:rsidRPr="009E6EE2" w:rsidRDefault="00C2501D" w:rsidP="00C25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F6770">
        <w:rPr>
          <w:rFonts w:ascii="Times New Roman" w:hAnsi="Times New Roman" w:cs="Times New Roman"/>
          <w:color w:val="000000"/>
          <w:sz w:val="20"/>
          <w:szCs w:val="20"/>
        </w:rPr>
        <w:t>Nombre completo:</w:t>
      </w:r>
      <w:r w:rsidRPr="009E6EE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C9F88DF" w14:textId="42706A24" w:rsidR="00C2501D" w:rsidRPr="009E6EE2" w:rsidRDefault="005501C1" w:rsidP="00C25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Af</w:t>
      </w:r>
      <w:r w:rsidR="00C2501D" w:rsidRPr="00CF6770">
        <w:rPr>
          <w:rFonts w:ascii="Times New Roman" w:hAnsi="Times New Roman" w:cs="Times New Roman"/>
          <w:color w:val="000000"/>
          <w:sz w:val="20"/>
          <w:szCs w:val="20"/>
        </w:rPr>
        <w:t>iliación Institucional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y cargo</w:t>
      </w:r>
      <w:r w:rsidR="00C2501D" w:rsidRPr="00CF6770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C2501D" w:rsidRPr="009E6EE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F529A58" w14:textId="16663F19" w:rsidR="00C2501D" w:rsidRPr="00CF6770" w:rsidRDefault="00C2501D" w:rsidP="00C25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F6770">
        <w:rPr>
          <w:rFonts w:ascii="Times New Roman" w:hAnsi="Times New Roman" w:cs="Times New Roman"/>
          <w:color w:val="000000"/>
          <w:sz w:val="20"/>
          <w:szCs w:val="20"/>
        </w:rPr>
        <w:t xml:space="preserve">Titulación profesional: </w:t>
      </w:r>
    </w:p>
    <w:p w14:paraId="00901347" w14:textId="77777777" w:rsidR="00234492" w:rsidRDefault="00C2501D" w:rsidP="0012516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E6EE2">
        <w:rPr>
          <w:rFonts w:ascii="Times New Roman" w:hAnsi="Times New Roman" w:cs="Times New Roman"/>
          <w:color w:val="000000"/>
          <w:sz w:val="20"/>
          <w:szCs w:val="20"/>
        </w:rPr>
        <w:t>Correo electrónico</w:t>
      </w:r>
      <w:r w:rsidR="004C60B9">
        <w:rPr>
          <w:rFonts w:ascii="Times New Roman" w:hAnsi="Times New Roman" w:cs="Times New Roman"/>
          <w:color w:val="000000"/>
          <w:sz w:val="20"/>
          <w:szCs w:val="20"/>
        </w:rPr>
        <w:t xml:space="preserve"> (institucional)</w:t>
      </w:r>
      <w:r w:rsidRPr="009E6EE2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14:paraId="57308001" w14:textId="12F0887F" w:rsidR="004C60B9" w:rsidRPr="0026021F" w:rsidRDefault="00234492" w:rsidP="0012516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pt-BR"/>
        </w:rPr>
      </w:pPr>
      <w:r w:rsidRPr="0026021F">
        <w:rPr>
          <w:rFonts w:ascii="Times New Roman" w:hAnsi="Times New Roman" w:cs="Times New Roman"/>
          <w:color w:val="000000"/>
          <w:sz w:val="20"/>
          <w:szCs w:val="20"/>
          <w:lang w:val="pt-BR"/>
        </w:rPr>
        <w:t>Celular:</w:t>
      </w:r>
      <w:r w:rsidR="00125161" w:rsidRPr="0026021F">
        <w:rPr>
          <w:rFonts w:ascii="Times New Roman" w:hAnsi="Times New Roman" w:cs="Times New Roman"/>
          <w:color w:val="000000"/>
          <w:sz w:val="20"/>
          <w:szCs w:val="20"/>
          <w:lang w:val="pt-BR"/>
        </w:rPr>
        <w:tab/>
      </w:r>
    </w:p>
    <w:p w14:paraId="3D696CEE" w14:textId="7AAB7FF9" w:rsidR="00125161" w:rsidRPr="0026021F" w:rsidRDefault="00125161" w:rsidP="0012516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pt-BR"/>
        </w:rPr>
      </w:pPr>
      <w:r w:rsidRPr="0026021F">
        <w:rPr>
          <w:rFonts w:ascii="Times New Roman" w:hAnsi="Times New Roman" w:cs="Times New Roman"/>
          <w:color w:val="000000"/>
          <w:sz w:val="20"/>
          <w:szCs w:val="20"/>
          <w:lang w:val="pt-BR"/>
        </w:rPr>
        <w:t xml:space="preserve">Código ORCID: </w:t>
      </w:r>
    </w:p>
    <w:p w14:paraId="0A110B0C" w14:textId="77777777" w:rsidR="00CF6770" w:rsidRPr="0026021F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0"/>
          <w:lang w:val="pt-BR"/>
        </w:rPr>
      </w:pPr>
    </w:p>
    <w:p w14:paraId="4AE189ED" w14:textId="77777777" w:rsidR="00CF6770" w:rsidRPr="0026021F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pt-BR"/>
        </w:rPr>
      </w:pPr>
      <w:r w:rsidRPr="0026021F">
        <w:rPr>
          <w:rFonts w:ascii="Times New Roman" w:hAnsi="Times New Roman" w:cs="Times New Roman"/>
          <w:color w:val="000000"/>
          <w:sz w:val="20"/>
          <w:szCs w:val="20"/>
          <w:lang w:val="pt-BR"/>
        </w:rPr>
        <w:t>Firma: _________________________________</w:t>
      </w:r>
    </w:p>
    <w:p w14:paraId="49751646" w14:textId="77777777" w:rsidR="00CF6770" w:rsidRPr="0026021F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pt-BR"/>
        </w:rPr>
      </w:pPr>
    </w:p>
    <w:p w14:paraId="2BE458B8" w14:textId="77777777" w:rsidR="00CF6770" w:rsidRPr="0026021F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pt-BR"/>
        </w:rPr>
      </w:pPr>
    </w:p>
    <w:p w14:paraId="722C43C9" w14:textId="77777777" w:rsidR="00CF6770" w:rsidRPr="0026021F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pt-BR"/>
        </w:rPr>
      </w:pPr>
      <w:r w:rsidRPr="0026021F">
        <w:rPr>
          <w:rFonts w:ascii="Times New Roman" w:hAnsi="Times New Roman" w:cs="Times New Roman"/>
          <w:b/>
          <w:bCs/>
          <w:color w:val="000000"/>
          <w:sz w:val="20"/>
          <w:szCs w:val="20"/>
          <w:lang w:val="pt-BR"/>
        </w:rPr>
        <w:t xml:space="preserve">Autor 2. </w:t>
      </w:r>
    </w:p>
    <w:p w14:paraId="27317806" w14:textId="73FD6A30" w:rsidR="00CF6770" w:rsidRPr="009479EB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F6770">
        <w:rPr>
          <w:rFonts w:ascii="Times New Roman" w:hAnsi="Times New Roman" w:cs="Times New Roman"/>
          <w:color w:val="000000"/>
          <w:sz w:val="20"/>
          <w:szCs w:val="20"/>
        </w:rPr>
        <w:t>Nombre completo:</w:t>
      </w:r>
      <w:r w:rsidRPr="009479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FBD8ACD" w14:textId="77777777" w:rsidR="005501C1" w:rsidRPr="009E6EE2" w:rsidRDefault="005501C1" w:rsidP="00550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Af</w:t>
      </w:r>
      <w:r w:rsidRPr="00CF6770">
        <w:rPr>
          <w:rFonts w:ascii="Times New Roman" w:hAnsi="Times New Roman" w:cs="Times New Roman"/>
          <w:color w:val="000000"/>
          <w:sz w:val="20"/>
          <w:szCs w:val="20"/>
        </w:rPr>
        <w:t>iliación Institucional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y cargo</w:t>
      </w:r>
      <w:r w:rsidRPr="00CF6770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9E6EE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81641E0" w14:textId="2F9F7077" w:rsidR="00CF6770" w:rsidRPr="00CF6770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F6770">
        <w:rPr>
          <w:rFonts w:ascii="Times New Roman" w:hAnsi="Times New Roman" w:cs="Times New Roman"/>
          <w:color w:val="000000"/>
          <w:sz w:val="20"/>
          <w:szCs w:val="20"/>
        </w:rPr>
        <w:t xml:space="preserve">Titulación profesional: </w:t>
      </w:r>
    </w:p>
    <w:p w14:paraId="01525C06" w14:textId="77777777" w:rsidR="00234492" w:rsidRDefault="009E6EE2" w:rsidP="0012516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479EB">
        <w:rPr>
          <w:rFonts w:ascii="Times New Roman" w:hAnsi="Times New Roman" w:cs="Times New Roman"/>
          <w:color w:val="000000"/>
          <w:sz w:val="20"/>
          <w:szCs w:val="20"/>
        </w:rPr>
        <w:t>Correo electrónico</w:t>
      </w:r>
      <w:r w:rsidR="004C60B9">
        <w:rPr>
          <w:rFonts w:ascii="Times New Roman" w:hAnsi="Times New Roman" w:cs="Times New Roman"/>
          <w:color w:val="000000"/>
          <w:sz w:val="20"/>
          <w:szCs w:val="20"/>
        </w:rPr>
        <w:t xml:space="preserve"> (institucional)</w:t>
      </w:r>
      <w:r w:rsidRPr="009479EB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14:paraId="2BC8F9CF" w14:textId="4FA0F399" w:rsidR="004C60B9" w:rsidRPr="0026021F" w:rsidRDefault="00234492" w:rsidP="0012516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pt-BR"/>
        </w:rPr>
      </w:pPr>
      <w:r w:rsidRPr="0026021F">
        <w:rPr>
          <w:rFonts w:ascii="Times New Roman" w:hAnsi="Times New Roman" w:cs="Times New Roman"/>
          <w:color w:val="000000"/>
          <w:sz w:val="20"/>
          <w:szCs w:val="20"/>
          <w:lang w:val="pt-BR"/>
        </w:rPr>
        <w:t>Celular:</w:t>
      </w:r>
      <w:r w:rsidR="005501C1" w:rsidRPr="0026021F">
        <w:rPr>
          <w:rFonts w:ascii="Times New Roman" w:hAnsi="Times New Roman" w:cs="Times New Roman"/>
          <w:color w:val="000000"/>
          <w:sz w:val="20"/>
          <w:szCs w:val="20"/>
          <w:lang w:val="pt-BR"/>
        </w:rPr>
        <w:tab/>
      </w:r>
    </w:p>
    <w:p w14:paraId="62C1BBC6" w14:textId="582453E3" w:rsidR="00125161" w:rsidRPr="0026021F" w:rsidRDefault="005501C1" w:rsidP="0012516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pt-BR"/>
        </w:rPr>
      </w:pPr>
      <w:r w:rsidRPr="0026021F">
        <w:rPr>
          <w:rFonts w:ascii="Times New Roman" w:hAnsi="Times New Roman" w:cs="Times New Roman"/>
          <w:color w:val="000000"/>
          <w:sz w:val="20"/>
          <w:szCs w:val="20"/>
          <w:lang w:val="pt-BR"/>
        </w:rPr>
        <w:t>Código ORCID:</w:t>
      </w:r>
      <w:r w:rsidR="00125161" w:rsidRPr="0026021F">
        <w:rPr>
          <w:rFonts w:ascii="Times New Roman" w:hAnsi="Times New Roman" w:cs="Times New Roman"/>
          <w:color w:val="000000"/>
          <w:sz w:val="20"/>
          <w:szCs w:val="20"/>
          <w:lang w:val="pt-BR"/>
        </w:rPr>
        <w:tab/>
        <w:t xml:space="preserve"> </w:t>
      </w:r>
    </w:p>
    <w:p w14:paraId="6447434A" w14:textId="77777777" w:rsidR="00CF6770" w:rsidRPr="0026021F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0"/>
          <w:lang w:val="pt-BR"/>
        </w:rPr>
      </w:pPr>
    </w:p>
    <w:p w14:paraId="1CED60E6" w14:textId="77777777" w:rsidR="00CF6770" w:rsidRPr="0026021F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pt-BR"/>
        </w:rPr>
      </w:pPr>
      <w:r w:rsidRPr="0026021F">
        <w:rPr>
          <w:rFonts w:ascii="Times New Roman" w:hAnsi="Times New Roman" w:cs="Times New Roman"/>
          <w:color w:val="000000"/>
          <w:sz w:val="20"/>
          <w:szCs w:val="20"/>
          <w:lang w:val="pt-BR"/>
        </w:rPr>
        <w:t>Firma: __________________________________</w:t>
      </w:r>
    </w:p>
    <w:p w14:paraId="59AB2A6D" w14:textId="77777777" w:rsidR="00CF6770" w:rsidRPr="0026021F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pt-BR"/>
        </w:rPr>
      </w:pPr>
    </w:p>
    <w:p w14:paraId="16876D65" w14:textId="77777777" w:rsidR="009E6EE2" w:rsidRPr="0026021F" w:rsidRDefault="009E6EE2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pt-BR"/>
        </w:rPr>
      </w:pPr>
    </w:p>
    <w:p w14:paraId="647C6E57" w14:textId="77777777" w:rsidR="00CF6770" w:rsidRPr="0026021F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pt-BR"/>
        </w:rPr>
      </w:pPr>
      <w:r w:rsidRPr="0026021F">
        <w:rPr>
          <w:rFonts w:ascii="Times New Roman" w:hAnsi="Times New Roman" w:cs="Times New Roman"/>
          <w:b/>
          <w:bCs/>
          <w:color w:val="000000"/>
          <w:sz w:val="20"/>
          <w:szCs w:val="20"/>
          <w:lang w:val="pt-BR"/>
        </w:rPr>
        <w:t xml:space="preserve">Autor 3. </w:t>
      </w:r>
    </w:p>
    <w:p w14:paraId="14A1F7B8" w14:textId="2ACC4135" w:rsidR="00CF6770" w:rsidRPr="009479EB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F6770">
        <w:rPr>
          <w:rFonts w:ascii="Times New Roman" w:hAnsi="Times New Roman" w:cs="Times New Roman"/>
          <w:color w:val="000000"/>
          <w:sz w:val="20"/>
          <w:szCs w:val="20"/>
        </w:rPr>
        <w:t>Nombre completo:</w:t>
      </w:r>
      <w:r w:rsidRPr="009479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5828FF8" w14:textId="77777777" w:rsidR="005501C1" w:rsidRPr="009E6EE2" w:rsidRDefault="005501C1" w:rsidP="00550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Af</w:t>
      </w:r>
      <w:r w:rsidRPr="00CF6770">
        <w:rPr>
          <w:rFonts w:ascii="Times New Roman" w:hAnsi="Times New Roman" w:cs="Times New Roman"/>
          <w:color w:val="000000"/>
          <w:sz w:val="20"/>
          <w:szCs w:val="20"/>
        </w:rPr>
        <w:t>iliación Institucional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y cargo</w:t>
      </w:r>
      <w:r w:rsidRPr="00CF6770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9E6EE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39E8D37" w14:textId="6AB22E32" w:rsidR="009479EB" w:rsidRPr="009479EB" w:rsidRDefault="009E6EE2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5F5F5"/>
        </w:rPr>
      </w:pPr>
      <w:r w:rsidRPr="009479EB">
        <w:rPr>
          <w:rFonts w:ascii="Times New Roman" w:hAnsi="Times New Roman" w:cs="Times New Roman"/>
          <w:color w:val="000000"/>
          <w:sz w:val="20"/>
          <w:szCs w:val="20"/>
        </w:rPr>
        <w:t xml:space="preserve">Titulación profesional: </w:t>
      </w:r>
    </w:p>
    <w:p w14:paraId="5FBDEE24" w14:textId="77777777" w:rsidR="00234492" w:rsidRDefault="009E6EE2" w:rsidP="0012516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479EB">
        <w:rPr>
          <w:rFonts w:ascii="Times New Roman" w:hAnsi="Times New Roman" w:cs="Times New Roman"/>
          <w:color w:val="000000"/>
          <w:sz w:val="20"/>
          <w:szCs w:val="20"/>
        </w:rPr>
        <w:t>Correo electrónico</w:t>
      </w:r>
      <w:r w:rsidR="004C60B9">
        <w:rPr>
          <w:rFonts w:ascii="Times New Roman" w:hAnsi="Times New Roman" w:cs="Times New Roman"/>
          <w:color w:val="000000"/>
          <w:sz w:val="20"/>
          <w:szCs w:val="20"/>
        </w:rPr>
        <w:t xml:space="preserve"> (institucional)</w:t>
      </w:r>
      <w:r w:rsidRPr="009479EB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14:paraId="26300F64" w14:textId="1465CDDF" w:rsidR="004C60B9" w:rsidRPr="0026021F" w:rsidRDefault="00234492" w:rsidP="0012516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pt-BR"/>
        </w:rPr>
      </w:pPr>
      <w:r w:rsidRPr="0026021F">
        <w:rPr>
          <w:rFonts w:ascii="Times New Roman" w:hAnsi="Times New Roman" w:cs="Times New Roman"/>
          <w:color w:val="000000"/>
          <w:sz w:val="20"/>
          <w:szCs w:val="20"/>
          <w:lang w:val="pt-BR"/>
        </w:rPr>
        <w:t>Celular:</w:t>
      </w:r>
      <w:r w:rsidR="00125161" w:rsidRPr="0026021F">
        <w:rPr>
          <w:rFonts w:ascii="Times New Roman" w:hAnsi="Times New Roman" w:cs="Times New Roman"/>
          <w:color w:val="000000"/>
          <w:sz w:val="20"/>
          <w:szCs w:val="20"/>
          <w:lang w:val="pt-BR"/>
        </w:rPr>
        <w:tab/>
      </w:r>
    </w:p>
    <w:p w14:paraId="3D4D95BD" w14:textId="1CCB4220" w:rsidR="00125161" w:rsidRPr="0026021F" w:rsidRDefault="00125161" w:rsidP="0012516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pt-BR"/>
        </w:rPr>
      </w:pPr>
      <w:r w:rsidRPr="0026021F">
        <w:rPr>
          <w:rFonts w:ascii="Times New Roman" w:hAnsi="Times New Roman" w:cs="Times New Roman"/>
          <w:color w:val="000000"/>
          <w:sz w:val="20"/>
          <w:szCs w:val="20"/>
          <w:lang w:val="pt-BR"/>
        </w:rPr>
        <w:t xml:space="preserve">Código ORCID: </w:t>
      </w:r>
    </w:p>
    <w:p w14:paraId="240793D8" w14:textId="77777777" w:rsidR="00CF6770" w:rsidRPr="0026021F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0"/>
          <w:lang w:val="pt-BR"/>
        </w:rPr>
      </w:pPr>
    </w:p>
    <w:p w14:paraId="51BF91D2" w14:textId="77777777" w:rsidR="00CF6770" w:rsidRPr="0026021F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pt-BR"/>
        </w:rPr>
      </w:pPr>
      <w:r w:rsidRPr="0026021F">
        <w:rPr>
          <w:rFonts w:ascii="Times New Roman" w:hAnsi="Times New Roman" w:cs="Times New Roman"/>
          <w:color w:val="000000"/>
          <w:sz w:val="20"/>
          <w:szCs w:val="20"/>
          <w:lang w:val="pt-BR"/>
        </w:rPr>
        <w:t>Firma: _________________________________</w:t>
      </w:r>
    </w:p>
    <w:p w14:paraId="3D4A02A6" w14:textId="77777777" w:rsidR="00CF6770" w:rsidRPr="0026021F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pt-BR"/>
        </w:rPr>
      </w:pPr>
    </w:p>
    <w:p w14:paraId="5B548095" w14:textId="77777777" w:rsidR="009E6EE2" w:rsidRPr="0026021F" w:rsidRDefault="009E6EE2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pt-BR"/>
        </w:rPr>
      </w:pPr>
    </w:p>
    <w:p w14:paraId="53D5ABA5" w14:textId="77777777" w:rsidR="00CF6770" w:rsidRPr="0026021F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pt-BR"/>
        </w:rPr>
      </w:pPr>
      <w:r w:rsidRPr="0026021F">
        <w:rPr>
          <w:rFonts w:ascii="Times New Roman" w:hAnsi="Times New Roman" w:cs="Times New Roman"/>
          <w:b/>
          <w:bCs/>
          <w:color w:val="000000"/>
          <w:sz w:val="20"/>
          <w:szCs w:val="20"/>
          <w:lang w:val="pt-BR"/>
        </w:rPr>
        <w:t xml:space="preserve">Autor 4. </w:t>
      </w:r>
    </w:p>
    <w:p w14:paraId="4726B8C6" w14:textId="1ADB8859" w:rsidR="00CF6770" w:rsidRPr="009E6EE2" w:rsidRDefault="00CF6770" w:rsidP="00CF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F6770">
        <w:rPr>
          <w:rFonts w:ascii="Times New Roman" w:hAnsi="Times New Roman" w:cs="Times New Roman"/>
          <w:color w:val="000000"/>
          <w:sz w:val="20"/>
          <w:szCs w:val="20"/>
        </w:rPr>
        <w:t>Nombre completo:</w:t>
      </w:r>
      <w:r w:rsidRPr="009E6EE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CDA1175" w14:textId="77777777" w:rsidR="005501C1" w:rsidRPr="009E6EE2" w:rsidRDefault="005501C1" w:rsidP="00550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Af</w:t>
      </w:r>
      <w:r w:rsidRPr="00CF6770">
        <w:rPr>
          <w:rFonts w:ascii="Times New Roman" w:hAnsi="Times New Roman" w:cs="Times New Roman"/>
          <w:color w:val="000000"/>
          <w:sz w:val="20"/>
          <w:szCs w:val="20"/>
        </w:rPr>
        <w:t>iliación Institucional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y cargo</w:t>
      </w:r>
      <w:r w:rsidRPr="00CF6770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9E6EE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66DAB29" w14:textId="0C5A28C1" w:rsidR="00802350" w:rsidRPr="00802350" w:rsidRDefault="00802350" w:rsidP="008023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F6770">
        <w:rPr>
          <w:rFonts w:ascii="Times New Roman" w:hAnsi="Times New Roman" w:cs="Times New Roman"/>
          <w:color w:val="000000"/>
          <w:sz w:val="20"/>
          <w:szCs w:val="20"/>
        </w:rPr>
        <w:t>Titulación profesional</w:t>
      </w:r>
      <w:r w:rsidR="0066535C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6D3FB580" w14:textId="77777777" w:rsidR="00234492" w:rsidRDefault="009E6EE2" w:rsidP="0012516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E6EE2">
        <w:rPr>
          <w:rFonts w:ascii="Times New Roman" w:hAnsi="Times New Roman" w:cs="Times New Roman"/>
          <w:color w:val="000000"/>
          <w:sz w:val="20"/>
          <w:szCs w:val="20"/>
        </w:rPr>
        <w:t>Correo electrónico</w:t>
      </w:r>
      <w:r w:rsidR="004C60B9">
        <w:rPr>
          <w:rFonts w:ascii="Times New Roman" w:hAnsi="Times New Roman" w:cs="Times New Roman"/>
          <w:color w:val="000000"/>
          <w:sz w:val="20"/>
          <w:szCs w:val="20"/>
        </w:rPr>
        <w:t xml:space="preserve"> (institucional)</w:t>
      </w:r>
      <w:r w:rsidRPr="009E6EE2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14:paraId="76AFDCE9" w14:textId="4022EE47" w:rsidR="004C60B9" w:rsidRDefault="00234492" w:rsidP="0012516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Celular:</w:t>
      </w:r>
      <w:r w:rsidR="00125161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64764255" w14:textId="53BACE61" w:rsidR="00125161" w:rsidRPr="009E6EE2" w:rsidRDefault="00125161" w:rsidP="0012516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Código ORCID: </w:t>
      </w:r>
    </w:p>
    <w:p w14:paraId="581E097F" w14:textId="77777777" w:rsidR="00802350" w:rsidRPr="00802350" w:rsidRDefault="00802350" w:rsidP="00C25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0"/>
        </w:rPr>
      </w:pPr>
    </w:p>
    <w:p w14:paraId="135F40AE" w14:textId="77777777" w:rsidR="00CF6770" w:rsidRPr="009E6EE2" w:rsidRDefault="00CF6770" w:rsidP="00C25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E6EE2">
        <w:rPr>
          <w:rFonts w:ascii="Times New Roman" w:hAnsi="Times New Roman" w:cs="Times New Roman"/>
          <w:color w:val="000000"/>
          <w:sz w:val="20"/>
          <w:szCs w:val="20"/>
        </w:rPr>
        <w:t>Firma: _________________________________</w:t>
      </w:r>
    </w:p>
    <w:p w14:paraId="48410A22" w14:textId="77777777" w:rsidR="009E6EE2" w:rsidRDefault="009E6EE2" w:rsidP="009E6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144BB56" w14:textId="77777777" w:rsidR="00CD76BE" w:rsidRDefault="00CD76BE" w:rsidP="009E6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sectPr w:rsidR="00CD76BE" w:rsidSect="007379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720" w:left="1701" w:header="720" w:footer="43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0DA23" w14:textId="77777777" w:rsidR="00182D69" w:rsidRDefault="00182D69" w:rsidP="00E62E4A">
      <w:pPr>
        <w:spacing w:after="0" w:line="240" w:lineRule="auto"/>
      </w:pPr>
      <w:r>
        <w:separator/>
      </w:r>
    </w:p>
  </w:endnote>
  <w:endnote w:type="continuationSeparator" w:id="0">
    <w:p w14:paraId="4419918F" w14:textId="77777777" w:rsidR="00182D69" w:rsidRDefault="00182D69" w:rsidP="00E6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1F70" w14:textId="77777777" w:rsidR="0026021F" w:rsidRDefault="002602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612B9" w14:textId="0853EA3D" w:rsidR="00E62E4A" w:rsidRPr="009E6EE2" w:rsidRDefault="004C60B9" w:rsidP="00CD76BE">
    <w:pPr>
      <w:pStyle w:val="Prrafobsico"/>
      <w:pBdr>
        <w:top w:val="single" w:sz="4" w:space="1" w:color="auto"/>
      </w:pBdr>
      <w:tabs>
        <w:tab w:val="right" w:pos="8931"/>
      </w:tabs>
      <w:suppressAutoHyphens/>
      <w:spacing w:line="240" w:lineRule="auto"/>
      <w:rPr>
        <w:b/>
        <w:sz w:val="18"/>
        <w:szCs w:val="18"/>
        <w:lang w:val="es-ES"/>
      </w:rPr>
    </w:pPr>
    <w:r>
      <w:rPr>
        <w:b/>
        <w:color w:val="3B3835"/>
        <w:sz w:val="18"/>
        <w:szCs w:val="18"/>
        <w:shd w:val="clear" w:color="auto" w:fill="EEEEEE"/>
      </w:rPr>
      <w:t>InGenio Journal, 202</w:t>
    </w:r>
    <w:r w:rsidR="00E25943">
      <w:rPr>
        <w:b/>
        <w:color w:val="3B3835"/>
        <w:sz w:val="18"/>
        <w:szCs w:val="18"/>
        <w:shd w:val="clear" w:color="auto" w:fill="EEEEEE"/>
      </w:rPr>
      <w:t>4</w:t>
    </w:r>
    <w:r w:rsidR="009951A4" w:rsidRPr="006D05D1">
      <w:rPr>
        <w:rFonts w:ascii="Helvetica" w:hAnsi="Helvetica" w:cs="Helvetica"/>
        <w:b/>
        <w:color w:val="3B3835"/>
        <w:sz w:val="16"/>
        <w:szCs w:val="18"/>
        <w:shd w:val="clear" w:color="auto" w:fill="EEEEEE"/>
      </w:rPr>
      <w:t xml:space="preserve">, bajo licencia Creative </w:t>
    </w:r>
    <w:proofErr w:type="spellStart"/>
    <w:r w:rsidR="009951A4" w:rsidRPr="006D05D1">
      <w:rPr>
        <w:rFonts w:ascii="Helvetica" w:hAnsi="Helvetica" w:cs="Helvetica"/>
        <w:b/>
        <w:color w:val="3B3835"/>
        <w:sz w:val="16"/>
        <w:szCs w:val="18"/>
        <w:shd w:val="clear" w:color="auto" w:fill="EEEEEE"/>
      </w:rPr>
      <w:t>Commons</w:t>
    </w:r>
    <w:proofErr w:type="spellEnd"/>
    <w:r w:rsidR="004B2626" w:rsidRPr="006D05D1">
      <w:rPr>
        <w:rFonts w:ascii="Helvetica" w:hAnsi="Helvetica" w:cs="Helvetica"/>
        <w:b/>
        <w:color w:val="3B3835"/>
        <w:sz w:val="16"/>
        <w:szCs w:val="18"/>
        <w:shd w:val="clear" w:color="auto" w:fill="EEEEEE"/>
      </w:rPr>
      <w:t xml:space="preserve"> </w:t>
    </w:r>
    <w:r w:rsidR="00166EBC" w:rsidRPr="006D05D1">
      <w:rPr>
        <w:rFonts w:ascii="Helvetica" w:hAnsi="Helvetica" w:cs="Helvetica"/>
        <w:b/>
        <w:noProof/>
        <w:color w:val="3B3835"/>
        <w:sz w:val="18"/>
        <w:szCs w:val="18"/>
        <w:shd w:val="clear" w:color="auto" w:fill="EEEEEE"/>
        <w:lang w:val="es-EC" w:eastAsia="es-EC"/>
      </w:rPr>
      <w:drawing>
        <wp:inline distT="0" distB="0" distL="0" distR="0" wp14:anchorId="45F32685" wp14:editId="1C19A119">
          <wp:extent cx="764540" cy="266700"/>
          <wp:effectExtent l="0" t="0" r="0" b="0"/>
          <wp:docPr id="1" name="Imagen 1" descr="C:\Users\Usuario\Documents\REVISTA C&amp;T\by-nc-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REVISTA C&amp;T\by-nc-s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76BE">
      <w:rPr>
        <w:rFonts w:ascii="Helvetica" w:hAnsi="Helvetica" w:cs="Helvetica"/>
        <w:b/>
        <w:color w:val="3B3835"/>
        <w:sz w:val="16"/>
        <w:szCs w:val="18"/>
        <w:shd w:val="clear" w:color="auto" w:fill="EEEEEE"/>
      </w:rPr>
      <w:tab/>
    </w:r>
    <w:r w:rsidR="00CD76BE" w:rsidRPr="00CD76BE">
      <w:rPr>
        <w:rFonts w:ascii="Helvetica" w:hAnsi="Helvetica" w:cs="Helvetica"/>
        <w:b/>
        <w:color w:val="3B3835"/>
        <w:sz w:val="16"/>
        <w:szCs w:val="18"/>
        <w:shd w:val="clear" w:color="auto" w:fill="EEEEEE"/>
      </w:rPr>
      <w:fldChar w:fldCharType="begin"/>
    </w:r>
    <w:r w:rsidR="00CD76BE" w:rsidRPr="00CD76BE">
      <w:rPr>
        <w:rFonts w:ascii="Helvetica" w:hAnsi="Helvetica" w:cs="Helvetica"/>
        <w:b/>
        <w:color w:val="3B3835"/>
        <w:sz w:val="16"/>
        <w:szCs w:val="18"/>
        <w:shd w:val="clear" w:color="auto" w:fill="EEEEEE"/>
      </w:rPr>
      <w:instrText>PAGE   \* MERGEFORMAT</w:instrText>
    </w:r>
    <w:r w:rsidR="00CD76BE" w:rsidRPr="00CD76BE">
      <w:rPr>
        <w:rFonts w:ascii="Helvetica" w:hAnsi="Helvetica" w:cs="Helvetica"/>
        <w:b/>
        <w:color w:val="3B3835"/>
        <w:sz w:val="16"/>
        <w:szCs w:val="18"/>
        <w:shd w:val="clear" w:color="auto" w:fill="EEEEEE"/>
      </w:rPr>
      <w:fldChar w:fldCharType="separate"/>
    </w:r>
    <w:r w:rsidR="00405D50" w:rsidRPr="00405D50">
      <w:rPr>
        <w:rFonts w:ascii="Helvetica" w:hAnsi="Helvetica" w:cs="Helvetica"/>
        <w:b/>
        <w:noProof/>
        <w:color w:val="3B3835"/>
        <w:sz w:val="16"/>
        <w:szCs w:val="18"/>
        <w:shd w:val="clear" w:color="auto" w:fill="EEEEEE"/>
        <w:lang w:val="es-ES"/>
      </w:rPr>
      <w:t>2</w:t>
    </w:r>
    <w:r w:rsidR="00CD76BE" w:rsidRPr="00CD76BE">
      <w:rPr>
        <w:rFonts w:ascii="Helvetica" w:hAnsi="Helvetica" w:cs="Helvetica"/>
        <w:b/>
        <w:color w:val="3B3835"/>
        <w:sz w:val="16"/>
        <w:szCs w:val="18"/>
        <w:shd w:val="clear" w:color="auto" w:fill="EEEEEE"/>
      </w:rPr>
      <w:fldChar w:fldCharType="end"/>
    </w:r>
    <w:r w:rsidR="00CD76BE">
      <w:rPr>
        <w:rFonts w:ascii="Helvetica" w:hAnsi="Helvetica" w:cs="Helvetica"/>
        <w:b/>
        <w:color w:val="3B3835"/>
        <w:sz w:val="16"/>
        <w:szCs w:val="18"/>
        <w:shd w:val="clear" w:color="auto" w:fill="EEEEEE"/>
      </w:rPr>
      <w:t>/</w:t>
    </w:r>
    <w:r w:rsidR="00CD76BE">
      <w:rPr>
        <w:rFonts w:ascii="Helvetica" w:hAnsi="Helvetica" w:cs="Helvetica"/>
        <w:b/>
        <w:color w:val="3B3835"/>
        <w:sz w:val="16"/>
        <w:szCs w:val="18"/>
        <w:shd w:val="clear" w:color="auto" w:fill="EEEEEE"/>
      </w:rPr>
      <w:fldChar w:fldCharType="begin"/>
    </w:r>
    <w:r w:rsidR="00CD76BE">
      <w:rPr>
        <w:rFonts w:ascii="Helvetica" w:hAnsi="Helvetica" w:cs="Helvetica"/>
        <w:b/>
        <w:color w:val="3B3835"/>
        <w:sz w:val="16"/>
        <w:szCs w:val="18"/>
        <w:shd w:val="clear" w:color="auto" w:fill="EEEEEE"/>
      </w:rPr>
      <w:instrText xml:space="preserve"> NUMPAGES   \* MERGEFORMAT </w:instrText>
    </w:r>
    <w:r w:rsidR="00CD76BE">
      <w:rPr>
        <w:rFonts w:ascii="Helvetica" w:hAnsi="Helvetica" w:cs="Helvetica"/>
        <w:b/>
        <w:color w:val="3B3835"/>
        <w:sz w:val="16"/>
        <w:szCs w:val="18"/>
        <w:shd w:val="clear" w:color="auto" w:fill="EEEEEE"/>
      </w:rPr>
      <w:fldChar w:fldCharType="separate"/>
    </w:r>
    <w:r w:rsidR="00405D50">
      <w:rPr>
        <w:rFonts w:ascii="Helvetica" w:hAnsi="Helvetica" w:cs="Helvetica"/>
        <w:b/>
        <w:noProof/>
        <w:color w:val="3B3835"/>
        <w:sz w:val="16"/>
        <w:szCs w:val="18"/>
        <w:shd w:val="clear" w:color="auto" w:fill="EEEEEE"/>
      </w:rPr>
      <w:t>2</w:t>
    </w:r>
    <w:r w:rsidR="00CD76BE">
      <w:rPr>
        <w:rFonts w:ascii="Helvetica" w:hAnsi="Helvetica" w:cs="Helvetica"/>
        <w:b/>
        <w:color w:val="3B3835"/>
        <w:sz w:val="16"/>
        <w:szCs w:val="18"/>
        <w:shd w:val="clear" w:color="auto" w:fill="EEEEE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A0B7A" w14:textId="77777777" w:rsidR="0026021F" w:rsidRDefault="002602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8CFAB" w14:textId="77777777" w:rsidR="00182D69" w:rsidRDefault="00182D69" w:rsidP="00E62E4A">
      <w:pPr>
        <w:spacing w:after="0" w:line="240" w:lineRule="auto"/>
      </w:pPr>
      <w:r>
        <w:separator/>
      </w:r>
    </w:p>
  </w:footnote>
  <w:footnote w:type="continuationSeparator" w:id="0">
    <w:p w14:paraId="7AC960E4" w14:textId="77777777" w:rsidR="00182D69" w:rsidRDefault="00182D69" w:rsidP="00E6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987C4" w14:textId="77777777" w:rsidR="0026021F" w:rsidRDefault="002602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0E554" w14:textId="34BAFEEF" w:rsidR="003C5869" w:rsidRPr="004C60B9" w:rsidRDefault="004C60B9" w:rsidP="003C5869">
    <w:pPr>
      <w:spacing w:after="0" w:line="320" w:lineRule="exact"/>
      <w:jc w:val="center"/>
      <w:rPr>
        <w:b/>
        <w:color w:val="4F6228" w:themeColor="accent3" w:themeShade="80"/>
        <w:sz w:val="28"/>
        <w:szCs w:val="40"/>
        <w14:glow w14:rad="0">
          <w14:schemeClr w14:val="bg1"/>
        </w14:glow>
      </w:rPr>
    </w:pPr>
    <w:r w:rsidRPr="004C60B9">
      <w:rPr>
        <w:b/>
        <w:noProof/>
        <w:color w:val="4F6228" w:themeColor="accent3" w:themeShade="80"/>
        <w:sz w:val="28"/>
        <w:szCs w:val="40"/>
        <w:lang w:val="es-EC" w:eastAsia="es-EC"/>
      </w:rPr>
      <w:drawing>
        <wp:anchor distT="0" distB="0" distL="114300" distR="114300" simplePos="0" relativeHeight="251657728" behindDoc="0" locked="0" layoutInCell="1" allowOverlap="1" wp14:anchorId="5532D23A" wp14:editId="749220AE">
          <wp:simplePos x="0" y="0"/>
          <wp:positionH relativeFrom="column">
            <wp:posOffset>-11430</wp:posOffset>
          </wp:positionH>
          <wp:positionV relativeFrom="paragraph">
            <wp:posOffset>137795</wp:posOffset>
          </wp:positionV>
          <wp:extent cx="934085" cy="1079500"/>
          <wp:effectExtent l="0" t="0" r="0" b="6350"/>
          <wp:wrapSquare wrapText="bothSides"/>
          <wp:docPr id="3" name="Imagen 3" descr="C:\Users\orlan\Google Drive (oerazo@uteq.edu.ec)\oerazo_portafolio\recursos_general\imgs\logoUTEQorigina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rlan\Google Drive (oerazo@uteq.edu.ec)\oerazo_portafolio\recursos_general\imgs\logoUTEQoriginal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5869" w:rsidRPr="004C60B9">
      <w:rPr>
        <w:b/>
        <w:color w:val="4F6228" w:themeColor="accent3" w:themeShade="80"/>
        <w:sz w:val="28"/>
        <w:szCs w:val="40"/>
        <w14:glow w14:rad="0">
          <w14:schemeClr w14:val="bg1"/>
        </w14:glow>
      </w:rPr>
      <w:t>UNIVERSIDAD TÉCNICA ESTATAL DE QUEVEDO</w:t>
    </w:r>
  </w:p>
  <w:p w14:paraId="766A743F" w14:textId="138237F5" w:rsidR="003C5869" w:rsidRPr="004C60B9" w:rsidRDefault="004C60B9" w:rsidP="003C5869">
    <w:pPr>
      <w:spacing w:after="0" w:line="240" w:lineRule="auto"/>
      <w:ind w:right="-18"/>
      <w:jc w:val="center"/>
      <w:rPr>
        <w:b/>
        <w:color w:val="4F6228" w:themeColor="accent3" w:themeShade="80"/>
        <w:sz w:val="24"/>
        <w:szCs w:val="28"/>
      </w:rPr>
    </w:pPr>
    <w:r w:rsidRPr="004C60B9">
      <w:rPr>
        <w:b/>
        <w:color w:val="4F6228" w:themeColor="accent3" w:themeShade="80"/>
        <w:sz w:val="24"/>
        <w:szCs w:val="28"/>
      </w:rPr>
      <w:t>INGENIO JOURNAL</w:t>
    </w:r>
  </w:p>
  <w:p w14:paraId="2A7F57E4" w14:textId="12CBE2B6" w:rsidR="009E7E00" w:rsidRPr="004C60B9" w:rsidRDefault="00917181" w:rsidP="004C60B9">
    <w:pPr>
      <w:spacing w:after="0" w:line="240" w:lineRule="auto"/>
      <w:ind w:right="-18"/>
      <w:jc w:val="center"/>
      <w:rPr>
        <w:b/>
        <w:color w:val="4F6228" w:themeColor="accent3" w:themeShade="80"/>
        <w:sz w:val="24"/>
        <w:szCs w:val="28"/>
      </w:rPr>
    </w:pPr>
    <w:r>
      <w:rPr>
        <w:b/>
        <w:noProof/>
        <w:color w:val="4F6228" w:themeColor="accent3" w:themeShade="80"/>
        <w:sz w:val="28"/>
        <w:szCs w:val="40"/>
        <w:lang w:val="es-EC" w:eastAsia="es-EC"/>
      </w:rPr>
      <w:drawing>
        <wp:anchor distT="0" distB="0" distL="114300" distR="114300" simplePos="0" relativeHeight="251659776" behindDoc="0" locked="0" layoutInCell="1" allowOverlap="1" wp14:anchorId="6C325621" wp14:editId="1038F816">
          <wp:simplePos x="0" y="0"/>
          <wp:positionH relativeFrom="column">
            <wp:posOffset>4255770</wp:posOffset>
          </wp:positionH>
          <wp:positionV relativeFrom="paragraph">
            <wp:posOffset>46990</wp:posOffset>
          </wp:positionV>
          <wp:extent cx="1418590" cy="480060"/>
          <wp:effectExtent l="0" t="0" r="0" b="0"/>
          <wp:wrapSquare wrapText="bothSides"/>
          <wp:docPr id="1157474139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474139" name="Imagen 1" descr="Texto,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59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B75606" w:rsidRPr="004C60B9">
      <w:rPr>
        <w:b/>
        <w:color w:val="4F6228" w:themeColor="accent3" w:themeShade="80"/>
        <w:sz w:val="24"/>
        <w:szCs w:val="28"/>
      </w:rPr>
      <w:t>eISS</w:t>
    </w:r>
    <w:r w:rsidR="009E7E00" w:rsidRPr="004C60B9">
      <w:rPr>
        <w:b/>
        <w:color w:val="4F6228" w:themeColor="accent3" w:themeShade="80"/>
        <w:sz w:val="24"/>
        <w:szCs w:val="28"/>
      </w:rPr>
      <w:t>N</w:t>
    </w:r>
    <w:proofErr w:type="spellEnd"/>
    <w:r w:rsidR="009E7E00" w:rsidRPr="004C60B9">
      <w:rPr>
        <w:b/>
        <w:color w:val="4F6228" w:themeColor="accent3" w:themeShade="80"/>
        <w:sz w:val="24"/>
        <w:szCs w:val="28"/>
      </w:rPr>
      <w:t xml:space="preserve">: </w:t>
    </w:r>
    <w:r w:rsidR="004C60B9" w:rsidRPr="004C60B9">
      <w:rPr>
        <w:b/>
        <w:color w:val="4F6228" w:themeColor="accent3" w:themeShade="80"/>
        <w:sz w:val="24"/>
        <w:szCs w:val="28"/>
      </w:rPr>
      <w:t>2697-3642</w:t>
    </w:r>
  </w:p>
  <w:p w14:paraId="6CFA7F95" w14:textId="6B2202A2" w:rsidR="003C5869" w:rsidRPr="004C60B9" w:rsidRDefault="004C60B9" w:rsidP="003C5869">
    <w:pPr>
      <w:spacing w:line="240" w:lineRule="auto"/>
      <w:ind w:right="-18"/>
      <w:jc w:val="center"/>
      <w:rPr>
        <w:rFonts w:ascii="Arial" w:hAnsi="Arial" w:cs="Arial"/>
        <w:color w:val="4F6228" w:themeColor="accent3" w:themeShade="80"/>
        <w:sz w:val="20"/>
      </w:rPr>
    </w:pPr>
    <w:r w:rsidRPr="004C60B9">
      <w:rPr>
        <w:color w:val="4F6228" w:themeColor="accent3" w:themeShade="80"/>
        <w:sz w:val="18"/>
        <w:szCs w:val="20"/>
      </w:rPr>
      <w:t xml:space="preserve">Av. Quito, </w:t>
    </w:r>
    <w:r w:rsidR="003C5869" w:rsidRPr="004C60B9">
      <w:rPr>
        <w:color w:val="4F6228" w:themeColor="accent3" w:themeShade="80"/>
        <w:sz w:val="18"/>
        <w:szCs w:val="20"/>
      </w:rPr>
      <w:t xml:space="preserve">Km. 1 ½ </w:t>
    </w:r>
    <w:r w:rsidRPr="004C60B9">
      <w:rPr>
        <w:color w:val="4F6228" w:themeColor="accent3" w:themeShade="80"/>
        <w:sz w:val="18"/>
        <w:szCs w:val="20"/>
      </w:rPr>
      <w:t>v</w:t>
    </w:r>
    <w:r w:rsidR="003C5869" w:rsidRPr="004C60B9">
      <w:rPr>
        <w:color w:val="4F6228" w:themeColor="accent3" w:themeShade="80"/>
        <w:sz w:val="18"/>
        <w:szCs w:val="20"/>
      </w:rPr>
      <w:t>ía Quevedo-Santo Domingo, CP. 120501</w:t>
    </w:r>
    <w:r w:rsidR="003C5869" w:rsidRPr="004C60B9">
      <w:rPr>
        <w:color w:val="4F6228" w:themeColor="accent3" w:themeShade="80"/>
        <w:sz w:val="18"/>
        <w:szCs w:val="20"/>
      </w:rPr>
      <w:br/>
      <w:t xml:space="preserve">Teléfonos: </w:t>
    </w:r>
    <w:r w:rsidR="00971413" w:rsidRPr="004C60B9">
      <w:rPr>
        <w:color w:val="4F6228" w:themeColor="accent3" w:themeShade="80"/>
        <w:sz w:val="18"/>
        <w:szCs w:val="20"/>
      </w:rPr>
      <w:t xml:space="preserve">(+593) 5 3702-220 Ext. 8001  </w:t>
    </w:r>
    <w:r w:rsidR="003C5869" w:rsidRPr="004C60B9">
      <w:rPr>
        <w:color w:val="4F6228" w:themeColor="accent3" w:themeShade="80"/>
        <w:sz w:val="18"/>
        <w:szCs w:val="20"/>
      </w:rPr>
      <w:br/>
    </w:r>
    <w:hyperlink r:id="rId3" w:history="1">
      <w:r w:rsidRPr="004C60B9">
        <w:rPr>
          <w:rStyle w:val="Hipervnculo"/>
          <w:color w:val="4F6228" w:themeColor="accent3" w:themeShade="80"/>
          <w:sz w:val="20"/>
        </w:rPr>
        <w:t>ingenio@uteq.edu.ec</w:t>
      </w:r>
    </w:hyperlink>
    <w:r w:rsidRPr="004C60B9">
      <w:rPr>
        <w:color w:val="4F6228" w:themeColor="accent3" w:themeShade="80"/>
        <w:sz w:val="20"/>
      </w:rPr>
      <w:t xml:space="preserve"> </w:t>
    </w:r>
    <w:r w:rsidR="003C5869" w:rsidRPr="004C60B9">
      <w:rPr>
        <w:color w:val="4F6228" w:themeColor="accent3" w:themeShade="80"/>
        <w:sz w:val="20"/>
      </w:rPr>
      <w:br/>
    </w:r>
    <w:r w:rsidR="003C5869" w:rsidRPr="004C60B9">
      <w:rPr>
        <w:color w:val="4F6228" w:themeColor="accent3" w:themeShade="80"/>
        <w:sz w:val="18"/>
        <w:szCs w:val="20"/>
      </w:rPr>
      <w:t>Quevedo-Los Ríos-Ecuador</w:t>
    </w:r>
  </w:p>
  <w:p w14:paraId="60FD6A24" w14:textId="77777777" w:rsidR="003C5869" w:rsidRPr="00AB2F66" w:rsidRDefault="003C5869" w:rsidP="003C5869">
    <w:pPr>
      <w:pBdr>
        <w:bottom w:val="thickThinSmallGap" w:sz="24" w:space="1" w:color="4F6228" w:themeColor="accent3" w:themeShade="80"/>
      </w:pBdr>
      <w:spacing w:line="240" w:lineRule="auto"/>
      <w:ind w:right="-18"/>
      <w:rPr>
        <w:color w:val="365F91" w:themeColor="accent1" w:themeShade="BF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7FD58" w14:textId="77777777" w:rsidR="0026021F" w:rsidRDefault="002602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E4A"/>
    <w:rsid w:val="000E22BE"/>
    <w:rsid w:val="00125161"/>
    <w:rsid w:val="0013107A"/>
    <w:rsid w:val="00166EBC"/>
    <w:rsid w:val="00182D69"/>
    <w:rsid w:val="00190127"/>
    <w:rsid w:val="001B399C"/>
    <w:rsid w:val="0021349E"/>
    <w:rsid w:val="00234492"/>
    <w:rsid w:val="0026021F"/>
    <w:rsid w:val="00281580"/>
    <w:rsid w:val="00343E57"/>
    <w:rsid w:val="0038764F"/>
    <w:rsid w:val="003A3A1B"/>
    <w:rsid w:val="003A59E2"/>
    <w:rsid w:val="003C5869"/>
    <w:rsid w:val="003D6A83"/>
    <w:rsid w:val="003E0A81"/>
    <w:rsid w:val="003E2E59"/>
    <w:rsid w:val="003E3DA4"/>
    <w:rsid w:val="003F32BE"/>
    <w:rsid w:val="00405D50"/>
    <w:rsid w:val="00442C51"/>
    <w:rsid w:val="00465114"/>
    <w:rsid w:val="004854EC"/>
    <w:rsid w:val="004B2626"/>
    <w:rsid w:val="004B777D"/>
    <w:rsid w:val="004C60B9"/>
    <w:rsid w:val="004E55DD"/>
    <w:rsid w:val="00530901"/>
    <w:rsid w:val="005501C1"/>
    <w:rsid w:val="00560EA3"/>
    <w:rsid w:val="00614BA1"/>
    <w:rsid w:val="0061730C"/>
    <w:rsid w:val="00652E37"/>
    <w:rsid w:val="0066535C"/>
    <w:rsid w:val="006C2324"/>
    <w:rsid w:val="006D05D1"/>
    <w:rsid w:val="006D66C5"/>
    <w:rsid w:val="00703D8E"/>
    <w:rsid w:val="00715613"/>
    <w:rsid w:val="00727913"/>
    <w:rsid w:val="00734BB3"/>
    <w:rsid w:val="0073797B"/>
    <w:rsid w:val="00746D0A"/>
    <w:rsid w:val="007A3FF0"/>
    <w:rsid w:val="00802350"/>
    <w:rsid w:val="0086512A"/>
    <w:rsid w:val="008801F5"/>
    <w:rsid w:val="008D5396"/>
    <w:rsid w:val="0090388C"/>
    <w:rsid w:val="00917181"/>
    <w:rsid w:val="0094012C"/>
    <w:rsid w:val="009479EB"/>
    <w:rsid w:val="00971413"/>
    <w:rsid w:val="009951A4"/>
    <w:rsid w:val="009E6EE2"/>
    <w:rsid w:val="009E7E00"/>
    <w:rsid w:val="00AA54BA"/>
    <w:rsid w:val="00B75606"/>
    <w:rsid w:val="00BA4EDD"/>
    <w:rsid w:val="00BE2A2A"/>
    <w:rsid w:val="00C2501D"/>
    <w:rsid w:val="00C37DC5"/>
    <w:rsid w:val="00CA1C07"/>
    <w:rsid w:val="00CD76BE"/>
    <w:rsid w:val="00CF6770"/>
    <w:rsid w:val="00D7444E"/>
    <w:rsid w:val="00DD4B89"/>
    <w:rsid w:val="00E17169"/>
    <w:rsid w:val="00E25943"/>
    <w:rsid w:val="00E62E4A"/>
    <w:rsid w:val="00E66F3C"/>
    <w:rsid w:val="00E7168B"/>
    <w:rsid w:val="00E95B1B"/>
    <w:rsid w:val="00EE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75E50"/>
  <w15:docId w15:val="{730E1BA3-04A4-4435-9120-662BE890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E62E4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E62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2E4A"/>
  </w:style>
  <w:style w:type="paragraph" w:styleId="Piedepgina">
    <w:name w:val="footer"/>
    <w:basedOn w:val="Normal"/>
    <w:link w:val="PiedepginaCar"/>
    <w:uiPriority w:val="99"/>
    <w:unhideWhenUsed/>
    <w:rsid w:val="00E62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E4A"/>
  </w:style>
  <w:style w:type="paragraph" w:customStyle="1" w:styleId="Default">
    <w:name w:val="Default"/>
    <w:rsid w:val="00166E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66EBC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166EBC"/>
    <w:rPr>
      <w:color w:val="000000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62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40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C2501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C2501D"/>
  </w:style>
  <w:style w:type="character" w:styleId="Refdecomentario">
    <w:name w:val="annotation reference"/>
    <w:basedOn w:val="Fuentedeprrafopredeter"/>
    <w:uiPriority w:val="99"/>
    <w:semiHidden/>
    <w:unhideWhenUsed/>
    <w:rsid w:val="008023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23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23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23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23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genio@uteq.edu.ec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6512B-DA93-4278-9ACC-FB9D1862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GENESIS ELIZABETH ACOSTA GONZALES</cp:lastModifiedBy>
  <cp:revision>15</cp:revision>
  <cp:lastPrinted>2015-11-25T20:05:00Z</cp:lastPrinted>
  <dcterms:created xsi:type="dcterms:W3CDTF">2020-11-04T13:43:00Z</dcterms:created>
  <dcterms:modified xsi:type="dcterms:W3CDTF">2024-07-16T14:34:00Z</dcterms:modified>
</cp:coreProperties>
</file>